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A8" w:rsidRDefault="00A637A8" w:rsidP="00A637A8">
      <w:pPr>
        <w:pStyle w:val="Nadpis1"/>
        <w:numPr>
          <w:ilvl w:val="0"/>
          <w:numId w:val="0"/>
        </w:numPr>
        <w:spacing w:before="0"/>
        <w:rPr>
          <w:color w:val="auto"/>
          <w:u w:val="single"/>
        </w:rPr>
      </w:pPr>
      <w:r>
        <w:rPr>
          <w:color w:val="auto"/>
          <w:u w:val="single"/>
        </w:rPr>
        <w:t>Žádost o výpis ze zdravotní dokumentace pro lékaře pracovně</w:t>
      </w:r>
      <w:bookmarkStart w:id="0" w:name="_GoBack"/>
      <w:bookmarkEnd w:id="0"/>
      <w:r>
        <w:rPr>
          <w:color w:val="auto"/>
          <w:u w:val="single"/>
        </w:rPr>
        <w:t>lékařských služeb</w:t>
      </w:r>
    </w:p>
    <w:p w:rsidR="00A637A8" w:rsidRDefault="00A637A8" w:rsidP="00A637A8">
      <w:pPr>
        <w:jc w:val="both"/>
        <w:rPr>
          <w:color w:val="000000"/>
        </w:rPr>
      </w:pP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Níže jmenovaný je zaměstnancem (uchazečem o zaměstnání) naší firmy a má povinnost absolvovat prohlídku lékařem </w:t>
      </w:r>
      <w:proofErr w:type="spellStart"/>
      <w:r w:rsidRPr="00A637A8">
        <w:rPr>
          <w:iCs/>
          <w:color w:val="000000"/>
          <w:sz w:val="22"/>
          <w:szCs w:val="22"/>
        </w:rPr>
        <w:t>pracovnělékařských</w:t>
      </w:r>
      <w:proofErr w:type="spellEnd"/>
      <w:r w:rsidRPr="00A637A8">
        <w:rPr>
          <w:iCs/>
          <w:color w:val="000000"/>
          <w:sz w:val="22"/>
          <w:szCs w:val="22"/>
        </w:rPr>
        <w:t xml:space="preserve"> služeb. Žádáme proto zdvoři</w:t>
      </w:r>
      <w:r>
        <w:rPr>
          <w:iCs/>
          <w:color w:val="000000"/>
          <w:sz w:val="22"/>
          <w:szCs w:val="22"/>
        </w:rPr>
        <w:t>le o </w:t>
      </w:r>
      <w:r w:rsidRPr="00A637A8">
        <w:rPr>
          <w:iCs/>
          <w:color w:val="000000"/>
          <w:sz w:val="22"/>
          <w:szCs w:val="22"/>
        </w:rPr>
        <w:t>poskytnutí informací pro lékaře, který zajišťuje PLS pro naši firmu. Výpis ze zdravotní dokumentace je určen pouze do rukou lékaře PLS.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>Jméno a příjmení…………………………………nar.…………………………………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>Bydliště………………………………………………………………………………….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Firma a pracovní </w:t>
      </w:r>
      <w:proofErr w:type="gramStart"/>
      <w:r w:rsidRPr="00A637A8">
        <w:rPr>
          <w:iCs/>
          <w:color w:val="000000"/>
          <w:sz w:val="22"/>
          <w:szCs w:val="22"/>
        </w:rPr>
        <w:t>zařazení ................................................................................................</w:t>
      </w:r>
      <w:proofErr w:type="gramEnd"/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>Druh preventivní prohlídky:</w:t>
      </w:r>
      <w:r>
        <w:rPr>
          <w:iCs/>
          <w:color w:val="000000"/>
          <w:sz w:val="22"/>
          <w:szCs w:val="22"/>
        </w:rPr>
        <w:tab/>
      </w:r>
      <w:r w:rsidRPr="00A637A8">
        <w:rPr>
          <w:iCs/>
          <w:color w:val="000000"/>
          <w:sz w:val="22"/>
          <w:szCs w:val="22"/>
        </w:rPr>
        <w:t xml:space="preserve"> vstupní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                                </w:t>
      </w:r>
      <w:r>
        <w:rPr>
          <w:iCs/>
          <w:color w:val="000000"/>
          <w:sz w:val="22"/>
          <w:szCs w:val="22"/>
        </w:rPr>
        <w:tab/>
        <w:t xml:space="preserve"> </w:t>
      </w:r>
      <w:r w:rsidRPr="00A637A8">
        <w:rPr>
          <w:iCs/>
          <w:color w:val="000000"/>
          <w:sz w:val="22"/>
          <w:szCs w:val="22"/>
        </w:rPr>
        <w:t xml:space="preserve">periodická 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                                </w:t>
      </w:r>
      <w:r>
        <w:rPr>
          <w:iCs/>
          <w:color w:val="000000"/>
          <w:sz w:val="22"/>
          <w:szCs w:val="22"/>
        </w:rPr>
        <w:t xml:space="preserve"> </w:t>
      </w:r>
      <w:r w:rsidRPr="00A637A8">
        <w:rPr>
          <w:iCs/>
          <w:color w:val="000000"/>
          <w:sz w:val="22"/>
          <w:szCs w:val="22"/>
        </w:rPr>
        <w:t xml:space="preserve">mimořádná                     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                                </w:t>
      </w:r>
      <w:r>
        <w:rPr>
          <w:iCs/>
          <w:color w:val="000000"/>
          <w:sz w:val="22"/>
          <w:szCs w:val="22"/>
        </w:rPr>
        <w:t xml:space="preserve"> </w:t>
      </w:r>
      <w:r w:rsidRPr="00A637A8">
        <w:rPr>
          <w:iCs/>
          <w:color w:val="000000"/>
          <w:sz w:val="22"/>
          <w:szCs w:val="22"/>
        </w:rPr>
        <w:t xml:space="preserve">výstupní  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                                            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                                                   ........................................................................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                                                   razítko a podpis (personální oddělení firmy)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</w:p>
    <w:p w:rsidR="00A637A8" w:rsidRPr="00A637A8" w:rsidRDefault="00A637A8" w:rsidP="00A637A8">
      <w:pPr>
        <w:jc w:val="both"/>
        <w:rPr>
          <w:b/>
          <w:bCs/>
          <w:iCs/>
          <w:color w:val="000000"/>
          <w:sz w:val="22"/>
          <w:szCs w:val="22"/>
        </w:rPr>
      </w:pP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Vážená kolegyně, vážený kolego, žádáme o laskavé poskytnutí následujících informací ze zdravotní dokumentace výše uvedeného zaměstnance, který je u Vás registrován. Tyto informace jsou nezbytnou součástí pro provedení posudkové činnosti lékaře </w:t>
      </w:r>
      <w:proofErr w:type="spellStart"/>
      <w:r w:rsidRPr="00A637A8">
        <w:rPr>
          <w:iCs/>
          <w:color w:val="000000"/>
          <w:sz w:val="22"/>
          <w:szCs w:val="22"/>
        </w:rPr>
        <w:t>pracovnělékařských</w:t>
      </w:r>
      <w:proofErr w:type="spellEnd"/>
      <w:r w:rsidRPr="00A637A8">
        <w:rPr>
          <w:iCs/>
          <w:color w:val="000000"/>
          <w:sz w:val="22"/>
          <w:szCs w:val="22"/>
        </w:rPr>
        <w:t xml:space="preserve"> služeb.  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1. </w:t>
      </w:r>
      <w:r w:rsidRPr="00A637A8">
        <w:rPr>
          <w:iCs/>
          <w:color w:val="000000"/>
          <w:sz w:val="22"/>
          <w:szCs w:val="22"/>
        </w:rPr>
        <w:tab/>
        <w:t>Výskyt chorob s dědičnou dispozicí v rodině.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2. </w:t>
      </w:r>
      <w:r w:rsidRPr="00A637A8">
        <w:rPr>
          <w:iCs/>
          <w:color w:val="000000"/>
          <w:sz w:val="22"/>
          <w:szCs w:val="22"/>
        </w:rPr>
        <w:tab/>
        <w:t>Operace, úrazy, při následcích s přiložením kopií odborných nálezů.</w:t>
      </w:r>
    </w:p>
    <w:p w:rsidR="00A637A8" w:rsidRPr="00A637A8" w:rsidRDefault="00A637A8" w:rsidP="00A637A8">
      <w:pPr>
        <w:ind w:left="705" w:hanging="705"/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>3.</w:t>
      </w:r>
      <w:r w:rsidRPr="00A637A8">
        <w:rPr>
          <w:iCs/>
          <w:color w:val="000000"/>
          <w:sz w:val="22"/>
          <w:szCs w:val="22"/>
        </w:rPr>
        <w:tab/>
        <w:t>Chronická onemocnění s posouzením stavu kompenzace a event. přiložení kopií odborných nálezů (včetně vad zraku, sluchu), dispenzarizace. Pokud byly v posledním roce provedeny laboratorní odběry, prosíme o kopii.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4. </w:t>
      </w:r>
      <w:r w:rsidRPr="00A637A8">
        <w:rPr>
          <w:iCs/>
          <w:color w:val="000000"/>
          <w:sz w:val="22"/>
          <w:szCs w:val="22"/>
        </w:rPr>
        <w:tab/>
        <w:t>Nemocnost v posledních 2 letech.</w:t>
      </w:r>
    </w:p>
    <w:p w:rsidR="00A637A8" w:rsidRPr="00A637A8" w:rsidRDefault="00A637A8" w:rsidP="00A637A8">
      <w:pPr>
        <w:ind w:left="705" w:hanging="705"/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5. </w:t>
      </w:r>
      <w:r w:rsidRPr="00A637A8">
        <w:rPr>
          <w:iCs/>
          <w:color w:val="000000"/>
          <w:sz w:val="22"/>
          <w:szCs w:val="22"/>
        </w:rPr>
        <w:tab/>
        <w:t xml:space="preserve">Alergie event. s kopiemi výsledků alergologického vyšetření a testování (rhinitida, </w:t>
      </w:r>
      <w:proofErr w:type="spellStart"/>
      <w:r w:rsidRPr="00A637A8">
        <w:rPr>
          <w:iCs/>
          <w:color w:val="000000"/>
          <w:sz w:val="22"/>
          <w:szCs w:val="22"/>
        </w:rPr>
        <w:t>konjunktivitda</w:t>
      </w:r>
      <w:proofErr w:type="spellEnd"/>
      <w:r w:rsidRPr="00A637A8">
        <w:rPr>
          <w:iCs/>
          <w:color w:val="000000"/>
          <w:sz w:val="22"/>
          <w:szCs w:val="22"/>
        </w:rPr>
        <w:t>, astma, ekzém, léková alergie, potravinová alergie, aj.)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6. </w:t>
      </w:r>
      <w:r w:rsidRPr="00A637A8">
        <w:rPr>
          <w:iCs/>
          <w:color w:val="000000"/>
          <w:sz w:val="22"/>
          <w:szCs w:val="22"/>
        </w:rPr>
        <w:tab/>
        <w:t>Farmakologická anamnéza.</w:t>
      </w:r>
    </w:p>
    <w:p w:rsidR="00A637A8" w:rsidRPr="00A637A8" w:rsidRDefault="00A637A8" w:rsidP="00A637A8">
      <w:pPr>
        <w:ind w:left="705" w:hanging="705"/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7. </w:t>
      </w:r>
      <w:r w:rsidRPr="00A637A8">
        <w:rPr>
          <w:iCs/>
          <w:color w:val="000000"/>
          <w:sz w:val="22"/>
          <w:szCs w:val="22"/>
        </w:rPr>
        <w:tab/>
        <w:t>Požívání alkoholu a drog, pokud byla v této souvislosti léčba, prosím o přiložení kopií odborných nálezů a posouzením stavu kompenzace.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8. </w:t>
      </w:r>
      <w:r w:rsidRPr="00A637A8">
        <w:rPr>
          <w:iCs/>
          <w:color w:val="000000"/>
          <w:sz w:val="22"/>
          <w:szCs w:val="22"/>
        </w:rPr>
        <w:tab/>
        <w:t xml:space="preserve">Poslední očkování proti tetanu (rok). </w:t>
      </w:r>
    </w:p>
    <w:p w:rsidR="00A637A8" w:rsidRPr="00A637A8" w:rsidRDefault="00A637A8" w:rsidP="00A637A8">
      <w:pPr>
        <w:ind w:left="705" w:hanging="705"/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9. </w:t>
      </w:r>
      <w:r w:rsidRPr="00A637A8">
        <w:rPr>
          <w:iCs/>
          <w:color w:val="000000"/>
          <w:sz w:val="22"/>
          <w:szCs w:val="22"/>
        </w:rPr>
        <w:tab/>
        <w:t>Bylo někdy šetření pro podezření na nemoc z povolání či ohrožení nemocí z povolání? Pokud ano, prosím o přiložení kopií nálezů z kliniky pracovního lékařství.</w:t>
      </w:r>
    </w:p>
    <w:p w:rsidR="00A637A8" w:rsidRPr="00A637A8" w:rsidRDefault="00A637A8" w:rsidP="00A637A8">
      <w:pPr>
        <w:ind w:left="705" w:hanging="705"/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10. </w:t>
      </w:r>
      <w:r w:rsidRPr="00A637A8">
        <w:rPr>
          <w:iCs/>
          <w:color w:val="000000"/>
          <w:sz w:val="22"/>
          <w:szCs w:val="22"/>
        </w:rPr>
        <w:tab/>
        <w:t>Pokud byl zaměstnanec dříve zařazen na rizikovém pracovišti, jsou určeny následné prohlídky a kde byly dosud prováděny?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>Odpovědět lze i nemám povědomí, není uvedeno ve zdravotní dokumentaci.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Děkujeme za spolupráci, závěr prohlídky bude předán zaměstnanci.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                                                        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                                                                   Ambulance </w:t>
      </w:r>
      <w:proofErr w:type="spellStart"/>
      <w:r w:rsidRPr="00A637A8">
        <w:rPr>
          <w:iCs/>
          <w:color w:val="000000"/>
          <w:sz w:val="22"/>
          <w:szCs w:val="22"/>
        </w:rPr>
        <w:t>pracovnělékařských</w:t>
      </w:r>
      <w:proofErr w:type="spellEnd"/>
      <w:r w:rsidRPr="00A637A8">
        <w:rPr>
          <w:iCs/>
          <w:color w:val="000000"/>
          <w:sz w:val="22"/>
          <w:szCs w:val="22"/>
        </w:rPr>
        <w:t xml:space="preserve"> služeb</w:t>
      </w:r>
    </w:p>
    <w:p w:rsidR="00A637A8" w:rsidRPr="00A637A8" w:rsidRDefault="00A637A8" w:rsidP="00A637A8">
      <w:pPr>
        <w:jc w:val="both"/>
        <w:rPr>
          <w:iCs/>
          <w:color w:val="000000"/>
          <w:sz w:val="22"/>
          <w:szCs w:val="22"/>
        </w:rPr>
      </w:pPr>
      <w:r w:rsidRPr="00A637A8">
        <w:rPr>
          <w:iCs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iCs/>
          <w:color w:val="000000"/>
          <w:sz w:val="22"/>
          <w:szCs w:val="22"/>
        </w:rPr>
        <w:t xml:space="preserve">  </w:t>
      </w:r>
      <w:r w:rsidRPr="00A637A8">
        <w:rPr>
          <w:iCs/>
          <w:color w:val="000000"/>
          <w:sz w:val="22"/>
          <w:szCs w:val="22"/>
        </w:rPr>
        <w:t>Top Moravia Health, spol. s r.o.</w:t>
      </w:r>
    </w:p>
    <w:p w:rsidR="00C230DD" w:rsidRDefault="00C230DD"/>
    <w:sectPr w:rsidR="00C230DD">
      <w:headerReference w:type="even" r:id="rId6"/>
      <w:footerReference w:type="even" r:id="rId7"/>
      <w:pgSz w:w="11906" w:h="16838" w:code="9"/>
      <w:pgMar w:top="1418" w:right="1797" w:bottom="1418" w:left="1797" w:header="567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96" w:rsidRDefault="00A637A8"/>
  <w:p w:rsidR="00315A96" w:rsidRDefault="00A637A8"/>
  <w:p w:rsidR="00315A96" w:rsidRDefault="00A637A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96" w:rsidRDefault="00A637A8"/>
  <w:p w:rsidR="00315A96" w:rsidRDefault="00A637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0796B"/>
    <w:multiLevelType w:val="multilevel"/>
    <w:tmpl w:val="6030948E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  <w:ind w:left="0" w:firstLine="0"/>
      </w:pPr>
      <w:rPr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44"/>
    <w:rsid w:val="00A637A8"/>
    <w:rsid w:val="00B62244"/>
    <w:rsid w:val="00C2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37A8"/>
    <w:pPr>
      <w:keepNext/>
      <w:keepLines/>
      <w:numPr>
        <w:numId w:val="1"/>
      </w:numPr>
      <w:tabs>
        <w:tab w:val="left" w:pos="851"/>
      </w:tabs>
      <w:suppressAutoHyphens/>
      <w:spacing w:before="600"/>
      <w:jc w:val="center"/>
      <w:outlineLvl w:val="0"/>
    </w:pPr>
    <w:rPr>
      <w:b/>
      <w:snapToGrid w:val="0"/>
      <w:color w:val="000080"/>
      <w:kern w:val="28"/>
      <w:sz w:val="24"/>
    </w:rPr>
  </w:style>
  <w:style w:type="paragraph" w:styleId="Nadpis2">
    <w:name w:val="heading 2"/>
    <w:basedOn w:val="Normln"/>
    <w:next w:val="Normln"/>
    <w:link w:val="Nadpis2Char"/>
    <w:qFormat/>
    <w:rsid w:val="00A637A8"/>
    <w:pPr>
      <w:keepNext/>
      <w:keepLines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napToGrid w:val="0"/>
      <w:spacing w:val="20"/>
      <w:sz w:val="22"/>
    </w:rPr>
  </w:style>
  <w:style w:type="paragraph" w:styleId="Nadpis3">
    <w:name w:val="heading 3"/>
    <w:basedOn w:val="Normln"/>
    <w:next w:val="Normln"/>
    <w:link w:val="Nadpis3Char"/>
    <w:qFormat/>
    <w:rsid w:val="00A637A8"/>
    <w:pPr>
      <w:keepNext/>
      <w:numPr>
        <w:ilvl w:val="2"/>
        <w:numId w:val="1"/>
      </w:numPr>
      <w:spacing w:before="120" w:after="120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qFormat/>
    <w:rsid w:val="00A637A8"/>
    <w:pPr>
      <w:numPr>
        <w:ilvl w:val="3"/>
      </w:numPr>
      <w:tabs>
        <w:tab w:val="num" w:pos="360"/>
      </w:tabs>
      <w:spacing w:after="60"/>
      <w:outlineLvl w:val="3"/>
    </w:pPr>
  </w:style>
  <w:style w:type="paragraph" w:styleId="Nadpis5">
    <w:name w:val="heading 5"/>
    <w:basedOn w:val="Normln"/>
    <w:next w:val="Normln"/>
    <w:link w:val="Nadpis5Char"/>
    <w:qFormat/>
    <w:rsid w:val="00A637A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rsid w:val="00A637A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A637A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637A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A637A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37A8"/>
    <w:rPr>
      <w:rFonts w:ascii="Times New Roman" w:eastAsia="Times New Roman" w:hAnsi="Times New Roman" w:cs="Times New Roman"/>
      <w:b/>
      <w:snapToGrid w:val="0"/>
      <w:color w:val="000080"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637A8"/>
    <w:rPr>
      <w:rFonts w:ascii="Times New Roman" w:eastAsia="Times New Roman" w:hAnsi="Times New Roman" w:cs="Times New Roman"/>
      <w:b/>
      <w:snapToGrid w:val="0"/>
      <w:spacing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637A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637A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637A8"/>
    <w:rPr>
      <w:rFonts w:eastAsia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637A8"/>
    <w:rPr>
      <w:rFonts w:eastAsia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637A8"/>
    <w:rPr>
      <w:rFonts w:eastAsia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637A8"/>
    <w:rPr>
      <w:rFonts w:eastAsia="Times New Roman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637A8"/>
    <w:rPr>
      <w:rFonts w:eastAsia="Times New Roman" w:cs="Times New Roman"/>
      <w:i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37A8"/>
    <w:pPr>
      <w:keepNext/>
      <w:keepLines/>
      <w:numPr>
        <w:numId w:val="1"/>
      </w:numPr>
      <w:tabs>
        <w:tab w:val="left" w:pos="851"/>
      </w:tabs>
      <w:suppressAutoHyphens/>
      <w:spacing w:before="600"/>
      <w:jc w:val="center"/>
      <w:outlineLvl w:val="0"/>
    </w:pPr>
    <w:rPr>
      <w:b/>
      <w:snapToGrid w:val="0"/>
      <w:color w:val="000080"/>
      <w:kern w:val="28"/>
      <w:sz w:val="24"/>
    </w:rPr>
  </w:style>
  <w:style w:type="paragraph" w:styleId="Nadpis2">
    <w:name w:val="heading 2"/>
    <w:basedOn w:val="Normln"/>
    <w:next w:val="Normln"/>
    <w:link w:val="Nadpis2Char"/>
    <w:qFormat/>
    <w:rsid w:val="00A637A8"/>
    <w:pPr>
      <w:keepNext/>
      <w:keepLines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napToGrid w:val="0"/>
      <w:spacing w:val="20"/>
      <w:sz w:val="22"/>
    </w:rPr>
  </w:style>
  <w:style w:type="paragraph" w:styleId="Nadpis3">
    <w:name w:val="heading 3"/>
    <w:basedOn w:val="Normln"/>
    <w:next w:val="Normln"/>
    <w:link w:val="Nadpis3Char"/>
    <w:qFormat/>
    <w:rsid w:val="00A637A8"/>
    <w:pPr>
      <w:keepNext/>
      <w:numPr>
        <w:ilvl w:val="2"/>
        <w:numId w:val="1"/>
      </w:numPr>
      <w:spacing w:before="120" w:after="120"/>
      <w:outlineLvl w:val="2"/>
    </w:pPr>
    <w:rPr>
      <w:sz w:val="22"/>
    </w:rPr>
  </w:style>
  <w:style w:type="paragraph" w:styleId="Nadpis4">
    <w:name w:val="heading 4"/>
    <w:basedOn w:val="Nadpis3"/>
    <w:next w:val="Normln"/>
    <w:link w:val="Nadpis4Char"/>
    <w:qFormat/>
    <w:rsid w:val="00A637A8"/>
    <w:pPr>
      <w:numPr>
        <w:ilvl w:val="3"/>
      </w:numPr>
      <w:tabs>
        <w:tab w:val="num" w:pos="360"/>
      </w:tabs>
      <w:spacing w:after="60"/>
      <w:outlineLvl w:val="3"/>
    </w:pPr>
  </w:style>
  <w:style w:type="paragraph" w:styleId="Nadpis5">
    <w:name w:val="heading 5"/>
    <w:basedOn w:val="Normln"/>
    <w:next w:val="Normln"/>
    <w:link w:val="Nadpis5Char"/>
    <w:qFormat/>
    <w:rsid w:val="00A637A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rsid w:val="00A637A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A637A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637A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A637A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37A8"/>
    <w:rPr>
      <w:rFonts w:ascii="Times New Roman" w:eastAsia="Times New Roman" w:hAnsi="Times New Roman" w:cs="Times New Roman"/>
      <w:b/>
      <w:snapToGrid w:val="0"/>
      <w:color w:val="000080"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637A8"/>
    <w:rPr>
      <w:rFonts w:ascii="Times New Roman" w:eastAsia="Times New Roman" w:hAnsi="Times New Roman" w:cs="Times New Roman"/>
      <w:b/>
      <w:snapToGrid w:val="0"/>
      <w:spacing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637A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637A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637A8"/>
    <w:rPr>
      <w:rFonts w:eastAsia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637A8"/>
    <w:rPr>
      <w:rFonts w:eastAsia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637A8"/>
    <w:rPr>
      <w:rFonts w:eastAsia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637A8"/>
    <w:rPr>
      <w:rFonts w:eastAsia="Times New Roman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637A8"/>
    <w:rPr>
      <w:rFonts w:eastAsia="Times New Roman" w:cs="Times New Roman"/>
      <w:i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2017-05-04T06:50:00Z</dcterms:created>
  <dcterms:modified xsi:type="dcterms:W3CDTF">2017-05-04T06:53:00Z</dcterms:modified>
</cp:coreProperties>
</file>